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B6CC3" w14:textId="6B99BE3C" w:rsidR="00643D85" w:rsidRDefault="00643D85" w:rsidP="006F185C">
      <w:pPr>
        <w:jc w:val="center"/>
      </w:pPr>
      <w:r>
        <w:rPr>
          <w:noProof/>
        </w:rPr>
        <w:drawing>
          <wp:inline distT="0" distB="0" distL="0" distR="0" wp14:anchorId="0423FCF6" wp14:editId="56E3B515">
            <wp:extent cx="1305017" cy="1154439"/>
            <wp:effectExtent l="0" t="0" r="9525" b="7620"/>
            <wp:docPr id="1691114646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114646" name="Slika 169111464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8878" cy="1166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497F4" w14:textId="16C2CA59" w:rsidR="006F185C" w:rsidRPr="003C1E58" w:rsidRDefault="006F185C" w:rsidP="006F185C">
      <w:pPr>
        <w:spacing w:line="240" w:lineRule="auto"/>
        <w:jc w:val="center"/>
        <w:rPr>
          <w:b/>
          <w:bCs/>
          <w:color w:val="538135" w:themeColor="accent6" w:themeShade="BF"/>
        </w:rPr>
      </w:pPr>
      <w:r w:rsidRPr="003C1E58">
        <w:rPr>
          <w:b/>
          <w:bCs/>
          <w:color w:val="538135" w:themeColor="accent6" w:themeShade="BF"/>
        </w:rPr>
        <w:t>OBMOČNO ZDRUŽENJE</w:t>
      </w:r>
    </w:p>
    <w:p w14:paraId="35855050" w14:textId="2F7F1811" w:rsidR="006F185C" w:rsidRPr="003C1E58" w:rsidRDefault="006F185C" w:rsidP="006F185C">
      <w:pPr>
        <w:spacing w:line="240" w:lineRule="auto"/>
        <w:jc w:val="center"/>
        <w:rPr>
          <w:b/>
          <w:bCs/>
          <w:color w:val="538135" w:themeColor="accent6" w:themeShade="BF"/>
        </w:rPr>
      </w:pPr>
      <w:r w:rsidRPr="003C1E58">
        <w:rPr>
          <w:b/>
          <w:bCs/>
          <w:color w:val="538135" w:themeColor="accent6" w:themeShade="BF"/>
        </w:rPr>
        <w:t xml:space="preserve">VETERANOV VOJNE ZA SLOVENIJO </w:t>
      </w:r>
    </w:p>
    <w:p w14:paraId="4059B07B" w14:textId="50D12382" w:rsidR="006F185C" w:rsidRPr="003C1E58" w:rsidRDefault="006F185C" w:rsidP="006F185C">
      <w:pPr>
        <w:spacing w:line="240" w:lineRule="auto"/>
        <w:jc w:val="center"/>
        <w:rPr>
          <w:b/>
          <w:bCs/>
          <w:color w:val="538135" w:themeColor="accent6" w:themeShade="BF"/>
        </w:rPr>
      </w:pPr>
      <w:r w:rsidRPr="003C1E58">
        <w:rPr>
          <w:b/>
          <w:bCs/>
          <w:color w:val="538135" w:themeColor="accent6" w:themeShade="BF"/>
        </w:rPr>
        <w:t>GROSUPLJE</w:t>
      </w:r>
    </w:p>
    <w:p w14:paraId="3EC0F6D1" w14:textId="765347BB" w:rsidR="00643D85" w:rsidRDefault="00643D85">
      <w:r>
        <w:rPr>
          <w:noProof/>
        </w:rPr>
        <mc:AlternateContent>
          <mc:Choice Requires="wps">
            <w:drawing>
              <wp:inline distT="0" distB="0" distL="0" distR="0" wp14:anchorId="70450ABC" wp14:editId="23B9C5E2">
                <wp:extent cx="302260" cy="302260"/>
                <wp:effectExtent l="0" t="0" r="0" b="0"/>
                <wp:docPr id="29261688" name="AutoShape 3" descr="Slika: Predpisi in odloki - Občina Grosuplj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EBDA4E" id="AutoShape 3" o:spid="_x0000_s1026" alt="Slika: Predpisi in odloki - Občina Grosuplje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EEDE0FC" wp14:editId="7F40DC60">
            <wp:extent cx="2571750" cy="1390650"/>
            <wp:effectExtent l="0" t="0" r="0" b="0"/>
            <wp:docPr id="128594716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390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627AA3" w14:textId="164B1E53" w:rsidR="003C1E58" w:rsidRDefault="003C1E58" w:rsidP="009543EB">
      <w:pPr>
        <w:spacing w:after="0"/>
        <w:jc w:val="center"/>
        <w:rPr>
          <w:b/>
          <w:bCs/>
          <w:color w:val="538135" w:themeColor="accent6" w:themeShade="BF"/>
        </w:rPr>
      </w:pPr>
      <w:r w:rsidRPr="003C1E58">
        <w:rPr>
          <w:b/>
          <w:bCs/>
          <w:color w:val="538135" w:themeColor="accent6" w:themeShade="BF"/>
        </w:rPr>
        <w:t>OBČINA GROSUPLJE</w:t>
      </w:r>
    </w:p>
    <w:p w14:paraId="0B9479B2" w14:textId="6F2892E5" w:rsidR="009543EB" w:rsidRDefault="009543EB" w:rsidP="009543EB">
      <w:pPr>
        <w:spacing w:after="0"/>
        <w:jc w:val="center"/>
        <w:rPr>
          <w:b/>
          <w:bCs/>
          <w:color w:val="538135" w:themeColor="accent6" w:themeShade="BF"/>
        </w:rPr>
      </w:pPr>
    </w:p>
    <w:p w14:paraId="0659FA02" w14:textId="73C83858" w:rsidR="003C1E58" w:rsidRPr="00594EEE" w:rsidRDefault="003C1E58" w:rsidP="009543EB">
      <w:pPr>
        <w:spacing w:after="0"/>
        <w:jc w:val="center"/>
        <w:rPr>
          <w:b/>
          <w:bCs/>
          <w:color w:val="538135" w:themeColor="accent6" w:themeShade="BF"/>
          <w:sz w:val="44"/>
          <w:szCs w:val="44"/>
        </w:rPr>
      </w:pPr>
      <w:r w:rsidRPr="00594EEE">
        <w:rPr>
          <w:b/>
          <w:bCs/>
          <w:color w:val="538135" w:themeColor="accent6" w:themeShade="BF"/>
          <w:sz w:val="44"/>
          <w:szCs w:val="44"/>
        </w:rPr>
        <w:t xml:space="preserve">VABITA </w:t>
      </w:r>
    </w:p>
    <w:p w14:paraId="5590F0C5" w14:textId="1B959644" w:rsidR="003C1E58" w:rsidRDefault="003C1E58" w:rsidP="009543EB">
      <w:pPr>
        <w:spacing w:after="0"/>
        <w:jc w:val="center"/>
        <w:rPr>
          <w:b/>
          <w:bCs/>
          <w:color w:val="538135" w:themeColor="accent6" w:themeShade="BF"/>
          <w:sz w:val="32"/>
          <w:szCs w:val="32"/>
        </w:rPr>
      </w:pPr>
      <w:r>
        <w:rPr>
          <w:b/>
          <w:bCs/>
          <w:color w:val="538135" w:themeColor="accent6" w:themeShade="BF"/>
          <w:sz w:val="32"/>
          <w:szCs w:val="32"/>
        </w:rPr>
        <w:t xml:space="preserve">NA </w:t>
      </w:r>
    </w:p>
    <w:p w14:paraId="5D084961" w14:textId="7165CE59" w:rsidR="003C1E58" w:rsidRDefault="003C1E58" w:rsidP="009543EB">
      <w:pPr>
        <w:spacing w:after="0"/>
        <w:jc w:val="center"/>
        <w:rPr>
          <w:b/>
          <w:bCs/>
          <w:color w:val="538135" w:themeColor="accent6" w:themeShade="BF"/>
          <w:sz w:val="32"/>
          <w:szCs w:val="32"/>
        </w:rPr>
      </w:pPr>
      <w:r>
        <w:rPr>
          <w:b/>
          <w:bCs/>
          <w:color w:val="538135" w:themeColor="accent6" w:themeShade="BF"/>
          <w:sz w:val="32"/>
          <w:szCs w:val="32"/>
        </w:rPr>
        <w:t xml:space="preserve">SPOMINSKI POHOD </w:t>
      </w:r>
    </w:p>
    <w:p w14:paraId="09A75195" w14:textId="4ABE9F6D" w:rsidR="003C1E58" w:rsidRDefault="003C1E58" w:rsidP="00951EB4">
      <w:pPr>
        <w:spacing w:line="240" w:lineRule="auto"/>
        <w:jc w:val="center"/>
        <w:rPr>
          <w:b/>
          <w:bCs/>
          <w:color w:val="538135" w:themeColor="accent6" w:themeShade="BF"/>
          <w:sz w:val="32"/>
          <w:szCs w:val="32"/>
        </w:rPr>
      </w:pPr>
      <w:r>
        <w:rPr>
          <w:b/>
          <w:bCs/>
          <w:color w:val="538135" w:themeColor="accent6" w:themeShade="BF"/>
          <w:sz w:val="32"/>
          <w:szCs w:val="32"/>
        </w:rPr>
        <w:t>VILJEMA PODRŽAJA</w:t>
      </w:r>
    </w:p>
    <w:p w14:paraId="6412DA0F" w14:textId="194F55E3" w:rsidR="00951EB4" w:rsidRDefault="00951EB4" w:rsidP="00951EB4">
      <w:pPr>
        <w:spacing w:line="240" w:lineRule="auto"/>
        <w:jc w:val="center"/>
        <w:rPr>
          <w:b/>
          <w:bCs/>
          <w:color w:val="538135" w:themeColor="accent6" w:themeShade="BF"/>
          <w:sz w:val="32"/>
          <w:szCs w:val="32"/>
        </w:rPr>
      </w:pPr>
      <w:r>
        <w:rPr>
          <w:b/>
          <w:bCs/>
          <w:color w:val="538135" w:themeColor="accent6" w:themeShade="BF"/>
          <w:sz w:val="32"/>
          <w:szCs w:val="32"/>
        </w:rPr>
        <w:t>IN SVEČANOST OB 35. LETNICI</w:t>
      </w:r>
    </w:p>
    <w:p w14:paraId="66691118" w14:textId="43F0E47C" w:rsidR="00951EB4" w:rsidRDefault="00951EB4" w:rsidP="00951EB4">
      <w:pPr>
        <w:spacing w:line="240" w:lineRule="auto"/>
        <w:jc w:val="center"/>
        <w:rPr>
          <w:b/>
          <w:bCs/>
          <w:color w:val="538135" w:themeColor="accent6" w:themeShade="BF"/>
          <w:sz w:val="32"/>
          <w:szCs w:val="32"/>
        </w:rPr>
      </w:pPr>
      <w:r>
        <w:rPr>
          <w:b/>
          <w:bCs/>
          <w:color w:val="538135" w:themeColor="accent6" w:themeShade="BF"/>
          <w:sz w:val="32"/>
          <w:szCs w:val="32"/>
        </w:rPr>
        <w:t>VOJNE ZA SAMOSTOJNO SLOVENIJO</w:t>
      </w:r>
    </w:p>
    <w:p w14:paraId="46BA2316" w14:textId="25431361" w:rsidR="00951EB4" w:rsidRPr="00594EEE" w:rsidRDefault="00951EB4" w:rsidP="00951EB4">
      <w:pPr>
        <w:spacing w:line="240" w:lineRule="auto"/>
        <w:jc w:val="center"/>
        <w:rPr>
          <w:b/>
          <w:bCs/>
          <w:color w:val="538135" w:themeColor="accent6" w:themeShade="BF"/>
          <w:sz w:val="40"/>
          <w:szCs w:val="40"/>
        </w:rPr>
      </w:pPr>
      <w:r w:rsidRPr="00594EEE">
        <w:rPr>
          <w:b/>
          <w:bCs/>
          <w:color w:val="538135" w:themeColor="accent6" w:themeShade="BF"/>
          <w:sz w:val="40"/>
          <w:szCs w:val="40"/>
        </w:rPr>
        <w:t xml:space="preserve">20. </w:t>
      </w:r>
      <w:r w:rsidR="005E02D2" w:rsidRPr="00594EEE">
        <w:rPr>
          <w:b/>
          <w:bCs/>
          <w:color w:val="538135" w:themeColor="accent6" w:themeShade="BF"/>
          <w:sz w:val="40"/>
          <w:szCs w:val="40"/>
        </w:rPr>
        <w:t xml:space="preserve">6. 2026  </w:t>
      </w:r>
    </w:p>
    <w:p w14:paraId="0EB68D39" w14:textId="5F08C1AA" w:rsidR="005E02D2" w:rsidRDefault="005E02D2" w:rsidP="00BB186F">
      <w:pPr>
        <w:spacing w:line="240" w:lineRule="auto"/>
        <w:jc w:val="both"/>
        <w:rPr>
          <w:b/>
          <w:bCs/>
          <w:color w:val="538135" w:themeColor="accent6" w:themeShade="BF"/>
          <w:sz w:val="32"/>
          <w:szCs w:val="32"/>
        </w:rPr>
      </w:pPr>
      <w:r>
        <w:rPr>
          <w:b/>
          <w:bCs/>
          <w:color w:val="538135" w:themeColor="accent6" w:themeShade="BF"/>
          <w:sz w:val="32"/>
          <w:szCs w:val="32"/>
        </w:rPr>
        <w:t>Pohod se bo pričel ob 9. uri na domačiji Podržajevih na Medvedici 4</w:t>
      </w:r>
      <w:r w:rsidR="00F31136">
        <w:rPr>
          <w:b/>
          <w:bCs/>
          <w:color w:val="538135" w:themeColor="accent6" w:themeShade="BF"/>
          <w:sz w:val="32"/>
          <w:szCs w:val="32"/>
        </w:rPr>
        <w:t>,</w:t>
      </w:r>
      <w:r w:rsidR="00851C11">
        <w:rPr>
          <w:b/>
          <w:bCs/>
          <w:color w:val="538135" w:themeColor="accent6" w:themeShade="BF"/>
          <w:sz w:val="32"/>
          <w:szCs w:val="32"/>
        </w:rPr>
        <w:t xml:space="preserve"> </w:t>
      </w:r>
      <w:r w:rsidR="00F31136">
        <w:rPr>
          <w:b/>
          <w:bCs/>
          <w:color w:val="538135" w:themeColor="accent6" w:themeShade="BF"/>
          <w:sz w:val="32"/>
          <w:szCs w:val="32"/>
        </w:rPr>
        <w:t>kjer</w:t>
      </w:r>
      <w:r w:rsidR="00851C11">
        <w:rPr>
          <w:b/>
          <w:bCs/>
          <w:color w:val="538135" w:themeColor="accent6" w:themeShade="BF"/>
          <w:sz w:val="32"/>
          <w:szCs w:val="32"/>
        </w:rPr>
        <w:t xml:space="preserve"> </w:t>
      </w:r>
      <w:r w:rsidR="00F31136">
        <w:rPr>
          <w:b/>
          <w:bCs/>
          <w:color w:val="538135" w:themeColor="accent6" w:themeShade="BF"/>
          <w:sz w:val="32"/>
          <w:szCs w:val="32"/>
        </w:rPr>
        <w:t xml:space="preserve">se bo </w:t>
      </w:r>
      <w:r w:rsidR="00957BAC">
        <w:rPr>
          <w:b/>
          <w:bCs/>
          <w:color w:val="538135" w:themeColor="accent6" w:themeShade="BF"/>
          <w:sz w:val="32"/>
          <w:szCs w:val="32"/>
        </w:rPr>
        <w:t xml:space="preserve">predvidoma ob 11. uri </w:t>
      </w:r>
      <w:r w:rsidR="00F31136">
        <w:rPr>
          <w:b/>
          <w:bCs/>
          <w:color w:val="538135" w:themeColor="accent6" w:themeShade="BF"/>
          <w:sz w:val="32"/>
          <w:szCs w:val="32"/>
        </w:rPr>
        <w:t>tudi končal. Po končanem pohodu bo na  mestu</w:t>
      </w:r>
      <w:r w:rsidR="00035B65">
        <w:rPr>
          <w:b/>
          <w:bCs/>
          <w:color w:val="538135" w:themeColor="accent6" w:themeShade="BF"/>
          <w:sz w:val="32"/>
          <w:szCs w:val="32"/>
        </w:rPr>
        <w:t>,</w:t>
      </w:r>
      <w:r w:rsidR="00F31136">
        <w:rPr>
          <w:b/>
          <w:bCs/>
          <w:color w:val="538135" w:themeColor="accent6" w:themeShade="BF"/>
          <w:sz w:val="32"/>
          <w:szCs w:val="32"/>
        </w:rPr>
        <w:t xml:space="preserve"> kjer je bilo me</w:t>
      </w:r>
      <w:r w:rsidR="00BB186F">
        <w:rPr>
          <w:b/>
          <w:bCs/>
          <w:color w:val="538135" w:themeColor="accent6" w:themeShade="BF"/>
          <w:sz w:val="32"/>
          <w:szCs w:val="32"/>
        </w:rPr>
        <w:t>d vojno za Slovenijo leta 1991 tajno skladišče orožja</w:t>
      </w:r>
      <w:r w:rsidR="002B12BB">
        <w:rPr>
          <w:b/>
          <w:bCs/>
          <w:color w:val="538135" w:themeColor="accent6" w:themeShade="BF"/>
          <w:sz w:val="32"/>
          <w:szCs w:val="32"/>
        </w:rPr>
        <w:t xml:space="preserve"> in je bilo pred 10. leti tudi postavljeno spominsko obeležje</w:t>
      </w:r>
      <w:r w:rsidR="000579BA">
        <w:rPr>
          <w:b/>
          <w:bCs/>
          <w:color w:val="538135" w:themeColor="accent6" w:themeShade="BF"/>
          <w:sz w:val="32"/>
          <w:szCs w:val="32"/>
        </w:rPr>
        <w:t xml:space="preserve"> krajša svečanost in druženje udeležencev pohoda</w:t>
      </w:r>
      <w:r w:rsidR="002B12BB">
        <w:rPr>
          <w:b/>
          <w:bCs/>
          <w:color w:val="538135" w:themeColor="accent6" w:themeShade="BF"/>
          <w:sz w:val="32"/>
          <w:szCs w:val="32"/>
        </w:rPr>
        <w:t>.</w:t>
      </w:r>
    </w:p>
    <w:p w14:paraId="4A368018" w14:textId="6DFA72FE" w:rsidR="00BD5FF2" w:rsidRDefault="002B12BB" w:rsidP="00BB186F">
      <w:pPr>
        <w:spacing w:line="240" w:lineRule="auto"/>
        <w:jc w:val="both"/>
        <w:rPr>
          <w:b/>
          <w:bCs/>
          <w:color w:val="538135" w:themeColor="accent6" w:themeShade="BF"/>
          <w:sz w:val="32"/>
          <w:szCs w:val="32"/>
        </w:rPr>
      </w:pPr>
      <w:r>
        <w:rPr>
          <w:b/>
          <w:bCs/>
          <w:color w:val="538135" w:themeColor="accent6" w:themeShade="BF"/>
          <w:sz w:val="32"/>
          <w:szCs w:val="32"/>
        </w:rPr>
        <w:t>Pohod bo potekal</w:t>
      </w:r>
      <w:r w:rsidR="00C52B75">
        <w:rPr>
          <w:b/>
          <w:bCs/>
          <w:color w:val="538135" w:themeColor="accent6" w:themeShade="BF"/>
          <w:sz w:val="32"/>
          <w:szCs w:val="32"/>
        </w:rPr>
        <w:t xml:space="preserve"> po večinoma gozdnih poteh v okolici Medvedice</w:t>
      </w:r>
      <w:r w:rsidR="00EE0ED1">
        <w:rPr>
          <w:b/>
          <w:bCs/>
          <w:color w:val="538135" w:themeColor="accent6" w:themeShade="BF"/>
          <w:sz w:val="32"/>
          <w:szCs w:val="32"/>
        </w:rPr>
        <w:t>. Tako se bodo udeleženci po prehojenih cca 8 km krožne poti  vrnili na izhodišče</w:t>
      </w:r>
      <w:r w:rsidR="00851C11">
        <w:rPr>
          <w:b/>
          <w:bCs/>
          <w:color w:val="538135" w:themeColor="accent6" w:themeShade="BF"/>
          <w:sz w:val="32"/>
          <w:szCs w:val="32"/>
        </w:rPr>
        <w:t>.</w:t>
      </w:r>
    </w:p>
    <w:p w14:paraId="3786A576" w14:textId="3697960B" w:rsidR="00152649" w:rsidRDefault="00461645" w:rsidP="00152649">
      <w:pPr>
        <w:spacing w:line="240" w:lineRule="auto"/>
        <w:rPr>
          <w:b/>
          <w:bCs/>
          <w:color w:val="538135" w:themeColor="accent6" w:themeShade="BF"/>
          <w:sz w:val="32"/>
          <w:szCs w:val="32"/>
        </w:rPr>
      </w:pPr>
      <w:r>
        <w:rPr>
          <w:b/>
          <w:bCs/>
          <w:color w:val="538135" w:themeColor="accent6" w:themeShade="BF"/>
          <w:sz w:val="32"/>
          <w:szCs w:val="32"/>
        </w:rPr>
        <w:t>Udeleženci pohoda naj se</w:t>
      </w:r>
      <w:r w:rsidR="00152649">
        <w:rPr>
          <w:b/>
          <w:bCs/>
          <w:color w:val="538135" w:themeColor="accent6" w:themeShade="BF"/>
          <w:sz w:val="32"/>
          <w:szCs w:val="32"/>
        </w:rPr>
        <w:t xml:space="preserve"> zaradi lažje organizacije pohoda</w:t>
      </w:r>
      <w:r>
        <w:rPr>
          <w:b/>
          <w:bCs/>
          <w:color w:val="538135" w:themeColor="accent6" w:themeShade="BF"/>
          <w:sz w:val="32"/>
          <w:szCs w:val="32"/>
        </w:rPr>
        <w:t xml:space="preserve"> prijavijo vodji pohoda </w:t>
      </w:r>
      <w:r w:rsidR="00152649">
        <w:rPr>
          <w:b/>
          <w:bCs/>
          <w:color w:val="538135" w:themeColor="accent6" w:themeShade="BF"/>
          <w:sz w:val="32"/>
          <w:szCs w:val="32"/>
        </w:rPr>
        <w:t>Jožetu Klunu na</w:t>
      </w:r>
    </w:p>
    <w:p w14:paraId="64F5AB3A" w14:textId="4FE8B73B" w:rsidR="00BD5FF2" w:rsidRPr="008123EF" w:rsidRDefault="008123EF" w:rsidP="008123EF">
      <w:pPr>
        <w:spacing w:line="240" w:lineRule="auto"/>
        <w:jc w:val="center"/>
        <w:rPr>
          <w:b/>
          <w:bCs/>
          <w:color w:val="538135" w:themeColor="accent6" w:themeShade="BF"/>
          <w:sz w:val="36"/>
          <w:szCs w:val="36"/>
        </w:rPr>
      </w:pPr>
      <w:r w:rsidRPr="008123EF">
        <w:rPr>
          <w:b/>
          <w:bCs/>
          <w:color w:val="538135" w:themeColor="accent6" w:themeShade="BF"/>
          <w:sz w:val="36"/>
          <w:szCs w:val="36"/>
        </w:rPr>
        <w:t>t</w:t>
      </w:r>
      <w:r w:rsidR="00152649" w:rsidRPr="008123EF">
        <w:rPr>
          <w:b/>
          <w:bCs/>
          <w:color w:val="538135" w:themeColor="accent6" w:themeShade="BF"/>
          <w:sz w:val="36"/>
          <w:szCs w:val="36"/>
        </w:rPr>
        <w:t>el</w:t>
      </w:r>
      <w:r w:rsidRPr="008123EF">
        <w:rPr>
          <w:b/>
          <w:bCs/>
          <w:color w:val="538135" w:themeColor="accent6" w:themeShade="BF"/>
          <w:sz w:val="36"/>
          <w:szCs w:val="36"/>
        </w:rPr>
        <w:t>.: 040 737 314</w:t>
      </w:r>
    </w:p>
    <w:p w14:paraId="4811EC3A" w14:textId="160F3845" w:rsidR="008123EF" w:rsidRPr="008123EF" w:rsidRDefault="00152649" w:rsidP="008123EF">
      <w:pPr>
        <w:spacing w:line="240" w:lineRule="auto"/>
        <w:jc w:val="center"/>
        <w:rPr>
          <w:b/>
          <w:bCs/>
          <w:color w:val="538135" w:themeColor="accent6" w:themeShade="BF"/>
          <w:sz w:val="36"/>
          <w:szCs w:val="36"/>
        </w:rPr>
      </w:pPr>
      <w:r w:rsidRPr="008123EF">
        <w:rPr>
          <w:b/>
          <w:bCs/>
          <w:color w:val="538135" w:themeColor="accent6" w:themeShade="BF"/>
          <w:sz w:val="36"/>
          <w:szCs w:val="36"/>
        </w:rPr>
        <w:t>ali  e</w:t>
      </w:r>
      <w:r w:rsidR="008123EF" w:rsidRPr="008123EF">
        <w:rPr>
          <w:b/>
          <w:bCs/>
          <w:color w:val="538135" w:themeColor="accent6" w:themeShade="BF"/>
          <w:sz w:val="36"/>
          <w:szCs w:val="36"/>
        </w:rPr>
        <w:t>-</w:t>
      </w:r>
      <w:r w:rsidRPr="008123EF">
        <w:rPr>
          <w:b/>
          <w:bCs/>
          <w:color w:val="538135" w:themeColor="accent6" w:themeShade="BF"/>
          <w:sz w:val="36"/>
          <w:szCs w:val="36"/>
        </w:rPr>
        <w:t>mail</w:t>
      </w:r>
      <w:r w:rsidR="008123EF" w:rsidRPr="008123EF">
        <w:rPr>
          <w:b/>
          <w:bCs/>
          <w:color w:val="538135" w:themeColor="accent6" w:themeShade="BF"/>
          <w:sz w:val="36"/>
          <w:szCs w:val="36"/>
        </w:rPr>
        <w:t xml:space="preserve"> : mjklun@gmail.com</w:t>
      </w:r>
    </w:p>
    <w:p w14:paraId="40EFF588" w14:textId="77777777" w:rsidR="008A3A16" w:rsidRDefault="00BD5FF2" w:rsidP="00951EB4">
      <w:pPr>
        <w:spacing w:line="240" w:lineRule="auto"/>
        <w:jc w:val="center"/>
        <w:rPr>
          <w:b/>
          <w:bCs/>
          <w:color w:val="538135" w:themeColor="accent6" w:themeShade="BF"/>
          <w:sz w:val="32"/>
          <w:szCs w:val="32"/>
        </w:rPr>
      </w:pPr>
      <w:r>
        <w:rPr>
          <w:b/>
          <w:bCs/>
          <w:color w:val="538135" w:themeColor="accent6" w:themeShade="BF"/>
          <w:sz w:val="32"/>
          <w:szCs w:val="32"/>
        </w:rPr>
        <w:t>Najkasneje do četrtka 18. 6. 2026</w:t>
      </w:r>
      <w:r w:rsidR="008A3A16" w:rsidRPr="008A3A16">
        <w:rPr>
          <w:b/>
          <w:bCs/>
          <w:color w:val="538135" w:themeColor="accent6" w:themeShade="BF"/>
          <w:sz w:val="32"/>
          <w:szCs w:val="32"/>
        </w:rPr>
        <w:t xml:space="preserve"> </w:t>
      </w:r>
    </w:p>
    <w:p w14:paraId="5069F424" w14:textId="6ACF9D12" w:rsidR="009C38A7" w:rsidRDefault="009C38A7" w:rsidP="00951EB4">
      <w:pPr>
        <w:spacing w:line="240" w:lineRule="auto"/>
        <w:jc w:val="center"/>
        <w:rPr>
          <w:b/>
          <w:bCs/>
          <w:color w:val="538135" w:themeColor="accent6" w:themeShade="BF"/>
          <w:sz w:val="32"/>
          <w:szCs w:val="32"/>
        </w:rPr>
      </w:pPr>
      <w:r>
        <w:rPr>
          <w:b/>
          <w:bCs/>
          <w:color w:val="538135" w:themeColor="accent6" w:themeShade="BF"/>
          <w:sz w:val="32"/>
          <w:szCs w:val="32"/>
        </w:rPr>
        <w:t>Udeležba na pohodu je na lastno odgovornost</w:t>
      </w:r>
      <w:r w:rsidR="00542238">
        <w:rPr>
          <w:b/>
          <w:bCs/>
          <w:color w:val="538135" w:themeColor="accent6" w:themeShade="BF"/>
          <w:sz w:val="32"/>
          <w:szCs w:val="32"/>
        </w:rPr>
        <w:t>.</w:t>
      </w:r>
    </w:p>
    <w:p w14:paraId="23F58DD6" w14:textId="77777777" w:rsidR="00BB6155" w:rsidRDefault="008A3A16" w:rsidP="00BB6155">
      <w:pPr>
        <w:spacing w:after="0" w:line="240" w:lineRule="auto"/>
        <w:jc w:val="center"/>
        <w:rPr>
          <w:b/>
          <w:bCs/>
          <w:color w:val="538135" w:themeColor="accent6" w:themeShade="BF"/>
          <w:sz w:val="32"/>
          <w:szCs w:val="32"/>
        </w:rPr>
      </w:pPr>
      <w:r>
        <w:rPr>
          <w:b/>
          <w:bCs/>
          <w:color w:val="538135" w:themeColor="accent6" w:themeShade="BF"/>
          <w:sz w:val="32"/>
          <w:szCs w:val="32"/>
        </w:rPr>
        <w:t>Pohodnike bosta pred odhodom na pot pozdravila predsednik OZVVS Grosuplje Alojz Potočnik in predsednica KS Š</w:t>
      </w:r>
      <w:r w:rsidR="00BB6155">
        <w:rPr>
          <w:b/>
          <w:bCs/>
          <w:color w:val="538135" w:themeColor="accent6" w:themeShade="BF"/>
          <w:sz w:val="32"/>
          <w:szCs w:val="32"/>
        </w:rPr>
        <w:t>t. J</w:t>
      </w:r>
      <w:r>
        <w:rPr>
          <w:b/>
          <w:bCs/>
          <w:color w:val="538135" w:themeColor="accent6" w:themeShade="BF"/>
          <w:sz w:val="32"/>
          <w:szCs w:val="32"/>
        </w:rPr>
        <w:t xml:space="preserve">urij </w:t>
      </w:r>
      <w:r w:rsidR="00851C11">
        <w:rPr>
          <w:b/>
          <w:bCs/>
          <w:color w:val="538135" w:themeColor="accent6" w:themeShade="BF"/>
          <w:sz w:val="32"/>
          <w:szCs w:val="32"/>
        </w:rPr>
        <w:t xml:space="preserve">      </w:t>
      </w:r>
    </w:p>
    <w:p w14:paraId="769407E3" w14:textId="71E61D0E" w:rsidR="005E02D2" w:rsidRDefault="00851C11" w:rsidP="00851C11">
      <w:pPr>
        <w:spacing w:line="240" w:lineRule="auto"/>
        <w:jc w:val="center"/>
        <w:rPr>
          <w:b/>
          <w:bCs/>
          <w:color w:val="538135" w:themeColor="accent6" w:themeShade="BF"/>
          <w:sz w:val="32"/>
          <w:szCs w:val="32"/>
        </w:rPr>
      </w:pPr>
      <w:r>
        <w:rPr>
          <w:b/>
          <w:bCs/>
          <w:color w:val="538135" w:themeColor="accent6" w:themeShade="BF"/>
          <w:sz w:val="32"/>
          <w:szCs w:val="32"/>
        </w:rPr>
        <w:t xml:space="preserve">    </w:t>
      </w:r>
      <w:r w:rsidR="008A3A16">
        <w:rPr>
          <w:b/>
          <w:bCs/>
          <w:color w:val="538135" w:themeColor="accent6" w:themeShade="BF"/>
          <w:sz w:val="32"/>
          <w:szCs w:val="32"/>
        </w:rPr>
        <w:t>Marin</w:t>
      </w:r>
      <w:r>
        <w:rPr>
          <w:b/>
          <w:bCs/>
          <w:color w:val="538135" w:themeColor="accent6" w:themeShade="BF"/>
          <w:sz w:val="32"/>
          <w:szCs w:val="32"/>
        </w:rPr>
        <w:t>a Rebolj</w:t>
      </w:r>
    </w:p>
    <w:p w14:paraId="395DC9C4" w14:textId="77777777" w:rsidR="005038E0" w:rsidRDefault="005038E0" w:rsidP="00851C11">
      <w:pPr>
        <w:spacing w:line="240" w:lineRule="auto"/>
        <w:rPr>
          <w:b/>
          <w:bCs/>
          <w:color w:val="538135" w:themeColor="accent6" w:themeShade="BF"/>
          <w:sz w:val="32"/>
          <w:szCs w:val="32"/>
        </w:rPr>
      </w:pPr>
    </w:p>
    <w:p w14:paraId="30BF1432" w14:textId="296D57C6" w:rsidR="00B55F62" w:rsidRDefault="00B55F62" w:rsidP="00951EB4">
      <w:pPr>
        <w:spacing w:line="240" w:lineRule="auto"/>
        <w:jc w:val="center"/>
        <w:rPr>
          <w:b/>
          <w:bCs/>
          <w:color w:val="538135" w:themeColor="accent6" w:themeShade="BF"/>
          <w:sz w:val="32"/>
          <w:szCs w:val="32"/>
        </w:rPr>
      </w:pPr>
      <w:r>
        <w:rPr>
          <w:b/>
          <w:bCs/>
          <w:color w:val="538135" w:themeColor="accent6" w:themeShade="BF"/>
          <w:sz w:val="32"/>
          <w:szCs w:val="32"/>
        </w:rPr>
        <w:t xml:space="preserve">Na svečanosti po končanem pohodu bo udeležencem spregovoril pokrovitelj pohoda župan občine Grosuplje  dr. Peter </w:t>
      </w:r>
      <w:r w:rsidR="001D7F9E">
        <w:rPr>
          <w:b/>
          <w:bCs/>
          <w:color w:val="538135" w:themeColor="accent6" w:themeShade="BF"/>
          <w:sz w:val="32"/>
          <w:szCs w:val="32"/>
        </w:rPr>
        <w:t>Verlič</w:t>
      </w:r>
    </w:p>
    <w:p w14:paraId="7C3C452A" w14:textId="77777777" w:rsidR="005038E0" w:rsidRDefault="005038E0" w:rsidP="00951EB4">
      <w:pPr>
        <w:spacing w:line="240" w:lineRule="auto"/>
        <w:jc w:val="center"/>
        <w:rPr>
          <w:b/>
          <w:bCs/>
          <w:color w:val="538135" w:themeColor="accent6" w:themeShade="BF"/>
          <w:sz w:val="32"/>
          <w:szCs w:val="32"/>
        </w:rPr>
      </w:pPr>
    </w:p>
    <w:p w14:paraId="6F8C3879" w14:textId="6B2519F6" w:rsidR="001D7F9E" w:rsidRDefault="001D7F9E" w:rsidP="00951EB4">
      <w:pPr>
        <w:spacing w:line="240" w:lineRule="auto"/>
        <w:jc w:val="center"/>
        <w:rPr>
          <w:b/>
          <w:bCs/>
          <w:color w:val="538135" w:themeColor="accent6" w:themeShade="BF"/>
          <w:sz w:val="32"/>
          <w:szCs w:val="32"/>
        </w:rPr>
      </w:pPr>
      <w:r>
        <w:rPr>
          <w:b/>
          <w:bCs/>
          <w:color w:val="538135" w:themeColor="accent6" w:themeShade="BF"/>
          <w:sz w:val="32"/>
          <w:szCs w:val="32"/>
        </w:rPr>
        <w:t>V krajšem kulturnem programu  bo</w:t>
      </w:r>
      <w:r w:rsidR="00542238">
        <w:rPr>
          <w:b/>
          <w:bCs/>
          <w:color w:val="538135" w:themeColor="accent6" w:themeShade="BF"/>
          <w:sz w:val="32"/>
          <w:szCs w:val="32"/>
        </w:rPr>
        <w:t>do</w:t>
      </w:r>
      <w:r>
        <w:rPr>
          <w:b/>
          <w:bCs/>
          <w:color w:val="538135" w:themeColor="accent6" w:themeShade="BF"/>
          <w:sz w:val="32"/>
          <w:szCs w:val="32"/>
        </w:rPr>
        <w:t xml:space="preserve"> sodelova</w:t>
      </w:r>
      <w:r w:rsidR="00542238">
        <w:rPr>
          <w:b/>
          <w:bCs/>
          <w:color w:val="538135" w:themeColor="accent6" w:themeShade="BF"/>
          <w:sz w:val="32"/>
          <w:szCs w:val="32"/>
        </w:rPr>
        <w:t>li</w:t>
      </w:r>
      <w:r>
        <w:rPr>
          <w:b/>
          <w:bCs/>
          <w:color w:val="538135" w:themeColor="accent6" w:themeShade="BF"/>
          <w:sz w:val="32"/>
          <w:szCs w:val="32"/>
        </w:rPr>
        <w:t xml:space="preserve"> </w:t>
      </w:r>
      <w:r w:rsidR="00542238">
        <w:rPr>
          <w:b/>
          <w:bCs/>
          <w:color w:val="538135" w:themeColor="accent6" w:themeShade="BF"/>
          <w:sz w:val="32"/>
          <w:szCs w:val="32"/>
        </w:rPr>
        <w:t>r</w:t>
      </w:r>
      <w:r>
        <w:rPr>
          <w:b/>
          <w:bCs/>
          <w:color w:val="538135" w:themeColor="accent6" w:themeShade="BF"/>
          <w:sz w:val="32"/>
          <w:szCs w:val="32"/>
        </w:rPr>
        <w:t>ecitatorj</w:t>
      </w:r>
      <w:r w:rsidR="00542238">
        <w:rPr>
          <w:b/>
          <w:bCs/>
          <w:color w:val="538135" w:themeColor="accent6" w:themeShade="BF"/>
          <w:sz w:val="32"/>
          <w:szCs w:val="32"/>
        </w:rPr>
        <w:t>i:</w:t>
      </w:r>
      <w:r>
        <w:rPr>
          <w:b/>
          <w:bCs/>
          <w:color w:val="538135" w:themeColor="accent6" w:themeShade="BF"/>
          <w:sz w:val="32"/>
          <w:szCs w:val="32"/>
        </w:rPr>
        <w:t xml:space="preserve"> Mihaela Zorko</w:t>
      </w:r>
      <w:r w:rsidR="008123EF">
        <w:rPr>
          <w:b/>
          <w:bCs/>
          <w:color w:val="538135" w:themeColor="accent6" w:themeShade="BF"/>
          <w:sz w:val="32"/>
          <w:szCs w:val="32"/>
        </w:rPr>
        <w:t>,</w:t>
      </w:r>
      <w:r>
        <w:rPr>
          <w:b/>
          <w:bCs/>
          <w:color w:val="538135" w:themeColor="accent6" w:themeShade="BF"/>
          <w:sz w:val="32"/>
          <w:szCs w:val="32"/>
        </w:rPr>
        <w:t xml:space="preserve"> Ivo Puhar ter Franci Zorko, ki bo tudi povezoval program</w:t>
      </w:r>
      <w:r w:rsidR="008123EF">
        <w:rPr>
          <w:b/>
          <w:bCs/>
          <w:color w:val="538135" w:themeColor="accent6" w:themeShade="BF"/>
          <w:sz w:val="32"/>
          <w:szCs w:val="32"/>
        </w:rPr>
        <w:t xml:space="preserve"> ter glasbenik David Podržaj s prijateljem. </w:t>
      </w:r>
    </w:p>
    <w:p w14:paraId="5FF8BF4D" w14:textId="15DB1C69" w:rsidR="005038E0" w:rsidRDefault="005038E0" w:rsidP="00951EB4">
      <w:pPr>
        <w:spacing w:line="240" w:lineRule="auto"/>
        <w:jc w:val="center"/>
        <w:rPr>
          <w:b/>
          <w:bCs/>
          <w:color w:val="538135" w:themeColor="accent6" w:themeShade="BF"/>
          <w:sz w:val="32"/>
          <w:szCs w:val="32"/>
        </w:rPr>
      </w:pPr>
      <w:r>
        <w:rPr>
          <w:b/>
          <w:bCs/>
          <w:color w:val="538135" w:themeColor="accent6" w:themeShade="BF"/>
          <w:sz w:val="32"/>
          <w:szCs w:val="32"/>
        </w:rPr>
        <w:t xml:space="preserve">Sledilo bo manjša pogostitev </w:t>
      </w:r>
      <w:r w:rsidR="00632677">
        <w:rPr>
          <w:b/>
          <w:bCs/>
          <w:color w:val="538135" w:themeColor="accent6" w:themeShade="BF"/>
          <w:sz w:val="32"/>
          <w:szCs w:val="32"/>
        </w:rPr>
        <w:t>in druženje pod geslom:</w:t>
      </w:r>
    </w:p>
    <w:p w14:paraId="3BD0F57E" w14:textId="77777777" w:rsidR="00632677" w:rsidRDefault="00632677" w:rsidP="00951EB4">
      <w:pPr>
        <w:spacing w:line="240" w:lineRule="auto"/>
        <w:jc w:val="center"/>
        <w:rPr>
          <w:b/>
          <w:bCs/>
          <w:color w:val="538135" w:themeColor="accent6" w:themeShade="BF"/>
          <w:sz w:val="32"/>
          <w:szCs w:val="32"/>
        </w:rPr>
      </w:pPr>
    </w:p>
    <w:p w14:paraId="7E518CCD" w14:textId="7C54719E" w:rsidR="00632677" w:rsidRDefault="00632677" w:rsidP="00951EB4">
      <w:pPr>
        <w:spacing w:line="240" w:lineRule="auto"/>
        <w:jc w:val="center"/>
        <w:rPr>
          <w:b/>
          <w:bCs/>
          <w:color w:val="538135" w:themeColor="accent6" w:themeShade="BF"/>
          <w:sz w:val="32"/>
          <w:szCs w:val="32"/>
        </w:rPr>
      </w:pPr>
      <w:r>
        <w:rPr>
          <w:b/>
          <w:bCs/>
          <w:color w:val="538135" w:themeColor="accent6" w:themeShade="BF"/>
          <w:sz w:val="32"/>
          <w:szCs w:val="32"/>
        </w:rPr>
        <w:t>»SOBORCI V VOJNI PRIJATELJI V MIRU«</w:t>
      </w:r>
    </w:p>
    <w:p w14:paraId="5DB812F3" w14:textId="6C4B270C" w:rsidR="00632677" w:rsidRDefault="00632677" w:rsidP="00951EB4">
      <w:pPr>
        <w:spacing w:line="240" w:lineRule="auto"/>
        <w:jc w:val="center"/>
        <w:rPr>
          <w:b/>
          <w:bCs/>
          <w:color w:val="538135" w:themeColor="accent6" w:themeShade="BF"/>
          <w:sz w:val="32"/>
          <w:szCs w:val="32"/>
        </w:rPr>
      </w:pPr>
      <w:r>
        <w:rPr>
          <w:b/>
          <w:bCs/>
          <w:color w:val="538135" w:themeColor="accent6" w:themeShade="BF"/>
          <w:sz w:val="32"/>
          <w:szCs w:val="32"/>
        </w:rPr>
        <w:t>»NAJ NE BO NIKOLI POZABLJENO«</w:t>
      </w:r>
    </w:p>
    <w:p w14:paraId="6528C98B" w14:textId="77777777" w:rsidR="008123EF" w:rsidRDefault="008123EF" w:rsidP="00951EB4">
      <w:pPr>
        <w:spacing w:line="240" w:lineRule="auto"/>
        <w:jc w:val="center"/>
        <w:rPr>
          <w:b/>
          <w:bCs/>
          <w:color w:val="538135" w:themeColor="accent6" w:themeShade="BF"/>
          <w:sz w:val="32"/>
          <w:szCs w:val="32"/>
        </w:rPr>
      </w:pPr>
    </w:p>
    <w:p w14:paraId="00285324" w14:textId="79778EDA" w:rsidR="005038E0" w:rsidRDefault="00FC604D" w:rsidP="00FC604D">
      <w:pPr>
        <w:spacing w:line="240" w:lineRule="auto"/>
        <w:rPr>
          <w:b/>
          <w:bCs/>
          <w:color w:val="538135" w:themeColor="accent6" w:themeShade="BF"/>
          <w:sz w:val="32"/>
          <w:szCs w:val="32"/>
        </w:rPr>
      </w:pPr>
      <w:r w:rsidRPr="00FC604D">
        <w:rPr>
          <w:b/>
          <w:bCs/>
          <w:noProof/>
          <w:color w:val="538135" w:themeColor="accent6" w:themeShade="BF"/>
          <w:sz w:val="32"/>
          <w:szCs w:val="32"/>
        </w:rPr>
        <w:lastRenderedPageBreak/>
        <w:drawing>
          <wp:anchor distT="0" distB="0" distL="114300" distR="114300" simplePos="0" relativeHeight="251658240" behindDoc="0" locked="0" layoutInCell="1" allowOverlap="1" wp14:anchorId="54A0DA1B" wp14:editId="3D563E74">
            <wp:simplePos x="0" y="0"/>
            <wp:positionH relativeFrom="column">
              <wp:posOffset>-6634480</wp:posOffset>
            </wp:positionH>
            <wp:positionV relativeFrom="paragraph">
              <wp:posOffset>0</wp:posOffset>
            </wp:positionV>
            <wp:extent cx="6153150" cy="6438900"/>
            <wp:effectExtent l="0" t="0" r="0" b="0"/>
            <wp:wrapSquare wrapText="bothSides"/>
            <wp:docPr id="104845645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456454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6438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color w:val="538135" w:themeColor="accent6" w:themeShade="BF"/>
          <w:sz w:val="32"/>
          <w:szCs w:val="32"/>
        </w:rPr>
        <w:t>NAPOTEK ZA TISTE UDELEŽENCE POHODA IN SVEČANOSTI, KI POTI DO MEDVEDICE NE POZNATE</w:t>
      </w:r>
    </w:p>
    <w:p w14:paraId="53E13939" w14:textId="0C7477D0" w:rsidR="00FC604D" w:rsidRDefault="00FC604D" w:rsidP="00FC604D">
      <w:pPr>
        <w:spacing w:line="240" w:lineRule="auto"/>
        <w:rPr>
          <w:b/>
          <w:bCs/>
          <w:color w:val="538135" w:themeColor="accent6" w:themeShade="BF"/>
          <w:sz w:val="32"/>
          <w:szCs w:val="32"/>
        </w:rPr>
      </w:pPr>
      <w:r>
        <w:rPr>
          <w:b/>
          <w:bCs/>
          <w:color w:val="538135" w:themeColor="accent6" w:themeShade="BF"/>
          <w:sz w:val="32"/>
          <w:szCs w:val="32"/>
        </w:rPr>
        <w:t>Pomembno je</w:t>
      </w:r>
      <w:r w:rsidR="00035B65">
        <w:rPr>
          <w:b/>
          <w:bCs/>
          <w:color w:val="538135" w:themeColor="accent6" w:themeShade="BF"/>
          <w:sz w:val="32"/>
          <w:szCs w:val="32"/>
        </w:rPr>
        <w:t>,</w:t>
      </w:r>
      <w:r>
        <w:rPr>
          <w:b/>
          <w:bCs/>
          <w:color w:val="538135" w:themeColor="accent6" w:themeShade="BF"/>
          <w:sz w:val="32"/>
          <w:szCs w:val="32"/>
        </w:rPr>
        <w:t xml:space="preserve"> da v </w:t>
      </w:r>
      <w:r w:rsidR="000D3ED0">
        <w:rPr>
          <w:b/>
          <w:bCs/>
          <w:color w:val="538135" w:themeColor="accent6" w:themeShade="BF"/>
          <w:sz w:val="32"/>
          <w:szCs w:val="32"/>
        </w:rPr>
        <w:t>Š</w:t>
      </w:r>
      <w:r>
        <w:rPr>
          <w:b/>
          <w:bCs/>
          <w:color w:val="538135" w:themeColor="accent6" w:themeShade="BF"/>
          <w:sz w:val="32"/>
          <w:szCs w:val="32"/>
        </w:rPr>
        <w:t>t</w:t>
      </w:r>
      <w:r w:rsidR="00BB6155">
        <w:rPr>
          <w:b/>
          <w:bCs/>
          <w:color w:val="538135" w:themeColor="accent6" w:themeShade="BF"/>
          <w:sz w:val="32"/>
          <w:szCs w:val="32"/>
        </w:rPr>
        <w:t>. J</w:t>
      </w:r>
      <w:r>
        <w:rPr>
          <w:b/>
          <w:bCs/>
          <w:color w:val="538135" w:themeColor="accent6" w:themeShade="BF"/>
          <w:sz w:val="32"/>
          <w:szCs w:val="32"/>
        </w:rPr>
        <w:t>ur</w:t>
      </w:r>
      <w:r w:rsidR="00BB6155">
        <w:rPr>
          <w:b/>
          <w:bCs/>
          <w:color w:val="538135" w:themeColor="accent6" w:themeShade="BF"/>
          <w:sz w:val="32"/>
          <w:szCs w:val="32"/>
        </w:rPr>
        <w:t>i</w:t>
      </w:r>
      <w:r>
        <w:rPr>
          <w:b/>
          <w:bCs/>
          <w:color w:val="538135" w:themeColor="accent6" w:themeShade="BF"/>
          <w:sz w:val="32"/>
          <w:szCs w:val="32"/>
        </w:rPr>
        <w:t>ju zavi</w:t>
      </w:r>
      <w:r w:rsidR="000D3ED0">
        <w:rPr>
          <w:b/>
          <w:bCs/>
          <w:color w:val="538135" w:themeColor="accent6" w:themeShade="BF"/>
          <w:sz w:val="32"/>
          <w:szCs w:val="32"/>
        </w:rPr>
        <w:t>jete desno, če pridete iz smeri Grosuplja, oz. levo,</w:t>
      </w:r>
      <w:r w:rsidR="00BB6155">
        <w:rPr>
          <w:b/>
          <w:bCs/>
          <w:color w:val="538135" w:themeColor="accent6" w:themeShade="BF"/>
          <w:sz w:val="32"/>
          <w:szCs w:val="32"/>
        </w:rPr>
        <w:t xml:space="preserve"> </w:t>
      </w:r>
      <w:r w:rsidR="000D3ED0">
        <w:rPr>
          <w:b/>
          <w:bCs/>
          <w:color w:val="538135" w:themeColor="accent6" w:themeShade="BF"/>
          <w:sz w:val="32"/>
          <w:szCs w:val="32"/>
        </w:rPr>
        <w:t>če pridete iz smeri Turjaka. Nato nadaljujete mimo Osnovne šole Št</w:t>
      </w:r>
      <w:r w:rsidR="00BB6155">
        <w:rPr>
          <w:b/>
          <w:bCs/>
          <w:color w:val="538135" w:themeColor="accent6" w:themeShade="BF"/>
          <w:sz w:val="32"/>
          <w:szCs w:val="32"/>
        </w:rPr>
        <w:t>.</w:t>
      </w:r>
      <w:r w:rsidR="00B53ACB">
        <w:rPr>
          <w:b/>
          <w:bCs/>
          <w:color w:val="538135" w:themeColor="accent6" w:themeShade="BF"/>
          <w:sz w:val="32"/>
          <w:szCs w:val="32"/>
        </w:rPr>
        <w:t xml:space="preserve"> </w:t>
      </w:r>
      <w:r w:rsidR="00BB6155">
        <w:rPr>
          <w:b/>
          <w:bCs/>
          <w:color w:val="538135" w:themeColor="accent6" w:themeShade="BF"/>
          <w:sz w:val="32"/>
          <w:szCs w:val="32"/>
        </w:rPr>
        <w:t>J</w:t>
      </w:r>
      <w:r w:rsidR="000D3ED0">
        <w:rPr>
          <w:b/>
          <w:bCs/>
          <w:color w:val="538135" w:themeColor="accent6" w:themeShade="BF"/>
          <w:sz w:val="32"/>
          <w:szCs w:val="32"/>
        </w:rPr>
        <w:t xml:space="preserve">urij proti Vrbičju ter nato proti  </w:t>
      </w:r>
      <w:r w:rsidR="00B53ACB">
        <w:rPr>
          <w:b/>
          <w:bCs/>
          <w:color w:val="538135" w:themeColor="accent6" w:themeShade="BF"/>
          <w:sz w:val="32"/>
          <w:szCs w:val="32"/>
        </w:rPr>
        <w:t>c</w:t>
      </w:r>
      <w:r w:rsidR="000D3ED0">
        <w:rPr>
          <w:b/>
          <w:bCs/>
          <w:color w:val="538135" w:themeColor="accent6" w:themeShade="BF"/>
          <w:sz w:val="32"/>
          <w:szCs w:val="32"/>
        </w:rPr>
        <w:t>ilju na Medvedici</w:t>
      </w:r>
      <w:r w:rsidR="00B53ACB">
        <w:rPr>
          <w:b/>
          <w:bCs/>
          <w:color w:val="538135" w:themeColor="accent6" w:themeShade="BF"/>
          <w:sz w:val="32"/>
          <w:szCs w:val="32"/>
        </w:rPr>
        <w:t xml:space="preserve"> </w:t>
      </w:r>
      <w:r w:rsidR="00BB6155">
        <w:rPr>
          <w:b/>
          <w:bCs/>
          <w:color w:val="538135" w:themeColor="accent6" w:themeShade="BF"/>
          <w:sz w:val="32"/>
          <w:szCs w:val="32"/>
        </w:rPr>
        <w:t>(Tripmetal d.o.o.)</w:t>
      </w:r>
      <w:r w:rsidR="00B53ACB">
        <w:rPr>
          <w:b/>
          <w:bCs/>
          <w:color w:val="538135" w:themeColor="accent6" w:themeShade="BF"/>
          <w:sz w:val="32"/>
          <w:szCs w:val="32"/>
        </w:rPr>
        <w:t>.</w:t>
      </w:r>
    </w:p>
    <w:p w14:paraId="3E0A406C" w14:textId="318CD629" w:rsidR="000D3ED0" w:rsidRPr="003C1E58" w:rsidRDefault="000D3ED0" w:rsidP="00FC604D">
      <w:pPr>
        <w:spacing w:line="240" w:lineRule="auto"/>
        <w:rPr>
          <w:b/>
          <w:bCs/>
          <w:color w:val="538135" w:themeColor="accent6" w:themeShade="BF"/>
          <w:sz w:val="32"/>
          <w:szCs w:val="32"/>
        </w:rPr>
      </w:pPr>
      <w:r>
        <w:rPr>
          <w:b/>
          <w:bCs/>
          <w:color w:val="538135" w:themeColor="accent6" w:themeShade="BF"/>
          <w:sz w:val="32"/>
          <w:szCs w:val="32"/>
        </w:rPr>
        <w:t>Za morebitne dodatne informacije lahko pokličete predsednika OZVVS Grosuplje Alojza Potočnika na tel.: 041 221 903</w:t>
      </w:r>
    </w:p>
    <w:sectPr w:rsidR="000D3ED0" w:rsidRPr="003C1E58" w:rsidSect="00643D85">
      <w:pgSz w:w="16838" w:h="11906" w:orient="landscape" w:code="9"/>
      <w:pgMar w:top="720" w:right="720" w:bottom="720" w:left="720" w:header="708" w:footer="708" w:gutter="0"/>
      <w:cols w:num="3" w:space="27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D85"/>
    <w:rsid w:val="00035B65"/>
    <w:rsid w:val="000579BA"/>
    <w:rsid w:val="000D3ED0"/>
    <w:rsid w:val="00152649"/>
    <w:rsid w:val="001D1D5B"/>
    <w:rsid w:val="001D7F9E"/>
    <w:rsid w:val="00210D38"/>
    <w:rsid w:val="002B12BB"/>
    <w:rsid w:val="002E2B2A"/>
    <w:rsid w:val="00373E0D"/>
    <w:rsid w:val="003B2CAF"/>
    <w:rsid w:val="003C1E58"/>
    <w:rsid w:val="00461645"/>
    <w:rsid w:val="004D480E"/>
    <w:rsid w:val="005038E0"/>
    <w:rsid w:val="00542238"/>
    <w:rsid w:val="00594EEE"/>
    <w:rsid w:val="005D31BD"/>
    <w:rsid w:val="005E02D2"/>
    <w:rsid w:val="00632677"/>
    <w:rsid w:val="00643D85"/>
    <w:rsid w:val="006F185C"/>
    <w:rsid w:val="008123EF"/>
    <w:rsid w:val="00851C11"/>
    <w:rsid w:val="008A3A16"/>
    <w:rsid w:val="00951EB4"/>
    <w:rsid w:val="009543EB"/>
    <w:rsid w:val="00957BAC"/>
    <w:rsid w:val="009C38A7"/>
    <w:rsid w:val="00A220E8"/>
    <w:rsid w:val="00AC6538"/>
    <w:rsid w:val="00B53ACB"/>
    <w:rsid w:val="00B55F62"/>
    <w:rsid w:val="00BB186F"/>
    <w:rsid w:val="00BB6155"/>
    <w:rsid w:val="00BD5FF2"/>
    <w:rsid w:val="00C1227D"/>
    <w:rsid w:val="00C52B75"/>
    <w:rsid w:val="00D40710"/>
    <w:rsid w:val="00EE0ED1"/>
    <w:rsid w:val="00F31136"/>
    <w:rsid w:val="00FC604D"/>
    <w:rsid w:val="00FE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C8611"/>
  <w15:chartTrackingRefBased/>
  <w15:docId w15:val="{DCE94E1D-74E8-4C05-954B-F8B16D857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3D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3D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3D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3D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3D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3D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3D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3D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3D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3D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3D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3D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3D8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3D8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3D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3D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3D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3D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3D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3D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3D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3D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3D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3D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3D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3D8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D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D8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3D8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E2526-9FCE-4928-A3A2-3395AAA68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 ZORKO</dc:creator>
  <cp:keywords/>
  <dc:description/>
  <cp:lastModifiedBy>Matjaž Goričar</cp:lastModifiedBy>
  <cp:revision>6</cp:revision>
  <cp:lastPrinted>2026-06-11T15:46:00Z</cp:lastPrinted>
  <dcterms:created xsi:type="dcterms:W3CDTF">2026-06-11T15:44:00Z</dcterms:created>
  <dcterms:modified xsi:type="dcterms:W3CDTF">2026-06-12T05:59:00Z</dcterms:modified>
</cp:coreProperties>
</file>